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3FE" w:rsidRPr="00B433FE" w:rsidRDefault="00B433FE" w:rsidP="00B433FE">
      <w:pPr>
        <w:spacing w:after="0" w:line="240" w:lineRule="auto"/>
        <w:rPr>
          <w:rFonts w:ascii="Calibri" w:eastAsia="Times New Roman" w:hAnsi="Calibri" w:cs="Calibri"/>
          <w:color w:val="000000"/>
          <w:sz w:val="24"/>
          <w:szCs w:val="24"/>
          <w:lang w:eastAsia="en-GB"/>
        </w:rPr>
      </w:pPr>
      <w:r w:rsidRPr="00B433FE">
        <w:rPr>
          <w:rFonts w:ascii="Calibri" w:eastAsia="Times New Roman" w:hAnsi="Calibri" w:cs="Calibri"/>
          <w:color w:val="000000"/>
          <w:sz w:val="24"/>
          <w:szCs w:val="24"/>
          <w:lang w:eastAsia="en-GB"/>
        </w:rPr>
        <w:t xml:space="preserve">In </w:t>
      </w:r>
      <w:r w:rsidRPr="00B433FE">
        <w:rPr>
          <w:rFonts w:ascii="Calibri" w:eastAsia="Times New Roman" w:hAnsi="Calibri" w:cs="Calibri"/>
          <w:b/>
          <w:color w:val="000000"/>
          <w:sz w:val="24"/>
          <w:szCs w:val="24"/>
          <w:u w:val="single"/>
          <w:lang w:eastAsia="en-GB"/>
        </w:rPr>
        <w:t>Prekinder</w:t>
      </w:r>
      <w:r w:rsidRPr="00B433FE">
        <w:rPr>
          <w:rFonts w:ascii="Calibri" w:eastAsia="Times New Roman" w:hAnsi="Calibri" w:cs="Calibri"/>
          <w:color w:val="000000"/>
          <w:sz w:val="24"/>
          <w:szCs w:val="24"/>
          <w:lang w:eastAsia="en-GB"/>
        </w:rPr>
        <w:t xml:space="preserve"> we have the following homework:</w:t>
      </w:r>
    </w:p>
    <w:p w:rsidR="00B433FE" w:rsidRPr="00B433FE" w:rsidRDefault="00B433FE" w:rsidP="00B433FE">
      <w:pPr>
        <w:numPr>
          <w:ilvl w:val="0"/>
          <w:numId w:val="1"/>
        </w:numPr>
        <w:shd w:val="clear" w:color="auto" w:fill="FFFFFF"/>
        <w:spacing w:before="100" w:beforeAutospacing="1" w:after="100" w:afterAutospacing="1" w:line="240" w:lineRule="auto"/>
        <w:rPr>
          <w:rFonts w:ascii="Calibri" w:eastAsia="Times New Roman" w:hAnsi="Calibri" w:cs="Calibri"/>
          <w:color w:val="000000"/>
          <w:sz w:val="24"/>
          <w:szCs w:val="24"/>
          <w:lang w:eastAsia="en-GB"/>
        </w:rPr>
      </w:pPr>
      <w:r w:rsidRPr="00B433FE">
        <w:rPr>
          <w:rFonts w:ascii="Calibri" w:eastAsia="Times New Roman" w:hAnsi="Calibri" w:cs="Calibri"/>
          <w:color w:val="000000"/>
          <w:sz w:val="24"/>
          <w:szCs w:val="24"/>
          <w:shd w:val="clear" w:color="auto" w:fill="FFFFFF"/>
          <w:lang w:eastAsia="en-GB"/>
        </w:rPr>
        <w:t xml:space="preserve">On Tuesdays, children take home the “Activities Folder”, with three works related to fine motor skills and/ or perceptual/ </w:t>
      </w:r>
      <w:proofErr w:type="spellStart"/>
      <w:r w:rsidRPr="00B433FE">
        <w:rPr>
          <w:rFonts w:ascii="Calibri" w:eastAsia="Times New Roman" w:hAnsi="Calibri" w:cs="Calibri"/>
          <w:color w:val="000000"/>
          <w:sz w:val="24"/>
          <w:szCs w:val="24"/>
          <w:shd w:val="clear" w:color="auto" w:fill="FFFFFF"/>
          <w:lang w:eastAsia="en-GB"/>
        </w:rPr>
        <w:t>attentional</w:t>
      </w:r>
      <w:proofErr w:type="spellEnd"/>
      <w:r w:rsidRPr="00B433FE">
        <w:rPr>
          <w:rFonts w:ascii="Calibri" w:eastAsia="Times New Roman" w:hAnsi="Calibri" w:cs="Calibri"/>
          <w:color w:val="000000"/>
          <w:sz w:val="24"/>
          <w:szCs w:val="24"/>
          <w:shd w:val="clear" w:color="auto" w:fill="FFFFFF"/>
          <w:lang w:eastAsia="en-GB"/>
        </w:rPr>
        <w:t xml:space="preserve"> skills, this folder should be giving back to school on Fridays. At the beginning of the year this folder is unify, but after having a clear picture of each student, this one will be differentiated according to children’s needs, this does not imply that children will receive more homework, the agreement is to keep the three works per child. </w:t>
      </w:r>
    </w:p>
    <w:p w:rsidR="00B433FE" w:rsidRPr="00B433FE" w:rsidRDefault="00B433FE" w:rsidP="00B433FE">
      <w:pPr>
        <w:numPr>
          <w:ilvl w:val="0"/>
          <w:numId w:val="1"/>
        </w:numPr>
        <w:shd w:val="clear" w:color="auto" w:fill="FFFFFF"/>
        <w:spacing w:before="100" w:beforeAutospacing="1" w:after="100" w:afterAutospacing="1" w:line="240" w:lineRule="auto"/>
        <w:rPr>
          <w:rFonts w:ascii="Calibri" w:eastAsia="Times New Roman" w:hAnsi="Calibri" w:cs="Calibri"/>
          <w:color w:val="000000"/>
          <w:sz w:val="24"/>
          <w:szCs w:val="24"/>
          <w:lang w:eastAsia="en-GB"/>
        </w:rPr>
      </w:pPr>
      <w:r w:rsidRPr="00B433FE">
        <w:rPr>
          <w:rFonts w:ascii="Calibri" w:eastAsia="Times New Roman" w:hAnsi="Calibri" w:cs="Calibri"/>
          <w:color w:val="000000"/>
          <w:sz w:val="24"/>
          <w:szCs w:val="24"/>
          <w:shd w:val="clear" w:color="auto" w:fill="FFFFFF"/>
          <w:lang w:eastAsia="en-GB"/>
        </w:rPr>
        <w:t xml:space="preserve">Spanish teacher is sending </w:t>
      </w:r>
      <w:proofErr w:type="gramStart"/>
      <w:r w:rsidRPr="00B433FE">
        <w:rPr>
          <w:rFonts w:ascii="Calibri" w:eastAsia="Times New Roman" w:hAnsi="Calibri" w:cs="Calibri"/>
          <w:color w:val="000000"/>
          <w:sz w:val="24"/>
          <w:szCs w:val="24"/>
          <w:shd w:val="clear" w:color="auto" w:fill="FFFFFF"/>
          <w:lang w:eastAsia="en-GB"/>
        </w:rPr>
        <w:t>a folder</w:t>
      </w:r>
      <w:proofErr w:type="gramEnd"/>
      <w:r w:rsidRPr="00B433FE">
        <w:rPr>
          <w:rFonts w:ascii="Calibri" w:eastAsia="Times New Roman" w:hAnsi="Calibri" w:cs="Calibri"/>
          <w:color w:val="000000"/>
          <w:sz w:val="24"/>
          <w:szCs w:val="24"/>
          <w:shd w:val="clear" w:color="auto" w:fill="FFFFFF"/>
          <w:lang w:eastAsia="en-GB"/>
        </w:rPr>
        <w:t xml:space="preserve"> homework too, Clara just informed this to us, last week, so we decided to “</w:t>
      </w:r>
      <w:proofErr w:type="spellStart"/>
      <w:r w:rsidRPr="00B433FE">
        <w:rPr>
          <w:rFonts w:ascii="Calibri" w:eastAsia="Times New Roman" w:hAnsi="Calibri" w:cs="Calibri"/>
          <w:color w:val="000000"/>
          <w:sz w:val="24"/>
          <w:szCs w:val="24"/>
          <w:shd w:val="clear" w:color="auto" w:fill="FFFFFF"/>
          <w:lang w:eastAsia="en-GB"/>
        </w:rPr>
        <w:t>intercalarlo</w:t>
      </w:r>
      <w:proofErr w:type="spellEnd"/>
      <w:r w:rsidRPr="00B433FE">
        <w:rPr>
          <w:rFonts w:ascii="Calibri" w:eastAsia="Times New Roman" w:hAnsi="Calibri" w:cs="Calibri"/>
          <w:color w:val="000000"/>
          <w:sz w:val="24"/>
          <w:szCs w:val="24"/>
          <w:shd w:val="clear" w:color="auto" w:fill="FFFFFF"/>
          <w:lang w:eastAsia="en-GB"/>
        </w:rPr>
        <w:t xml:space="preserve">” with our Activities Folder. Her purpose with this folder is to send tracing works and other L1 homework </w:t>
      </w:r>
    </w:p>
    <w:p w:rsidR="00B433FE" w:rsidRPr="00B433FE" w:rsidRDefault="00B433FE" w:rsidP="00B433FE">
      <w:pPr>
        <w:numPr>
          <w:ilvl w:val="0"/>
          <w:numId w:val="1"/>
        </w:numPr>
        <w:shd w:val="clear" w:color="auto" w:fill="FFFFFF"/>
        <w:spacing w:before="100" w:beforeAutospacing="1" w:after="100" w:afterAutospacing="1" w:line="240" w:lineRule="auto"/>
        <w:rPr>
          <w:rFonts w:ascii="Calibri" w:eastAsia="Times New Roman" w:hAnsi="Calibri" w:cs="Calibri"/>
          <w:color w:val="000000"/>
          <w:sz w:val="24"/>
          <w:szCs w:val="24"/>
          <w:lang w:eastAsia="en-GB"/>
        </w:rPr>
      </w:pPr>
      <w:r w:rsidRPr="00B433FE">
        <w:rPr>
          <w:rFonts w:ascii="Calibri" w:eastAsia="Times New Roman" w:hAnsi="Calibri" w:cs="Calibri"/>
          <w:color w:val="000000"/>
          <w:sz w:val="24"/>
          <w:szCs w:val="24"/>
          <w:shd w:val="clear" w:color="auto" w:fill="FFFFFF"/>
          <w:lang w:eastAsia="en-GB"/>
        </w:rPr>
        <w:t xml:space="preserve">The main purpose with these works folder is to create / reinforce as in First grade the study skills, so children and parents are be told to do one work per day </w:t>
      </w:r>
    </w:p>
    <w:p w:rsidR="00B433FE" w:rsidRPr="00B433FE" w:rsidRDefault="00B433FE" w:rsidP="00B433FE">
      <w:pPr>
        <w:numPr>
          <w:ilvl w:val="0"/>
          <w:numId w:val="1"/>
        </w:numPr>
        <w:shd w:val="clear" w:color="auto" w:fill="FFFFFF"/>
        <w:spacing w:before="100" w:beforeAutospacing="1" w:after="100" w:afterAutospacing="1" w:line="240" w:lineRule="auto"/>
        <w:rPr>
          <w:rFonts w:ascii="Calibri" w:eastAsia="Times New Roman" w:hAnsi="Calibri" w:cs="Calibri"/>
          <w:color w:val="000000"/>
          <w:sz w:val="24"/>
          <w:szCs w:val="24"/>
          <w:lang w:eastAsia="en-GB"/>
        </w:rPr>
      </w:pPr>
      <w:r w:rsidRPr="00B433FE">
        <w:rPr>
          <w:rFonts w:ascii="Calibri" w:eastAsia="Times New Roman" w:hAnsi="Calibri" w:cs="Calibri"/>
          <w:color w:val="000000"/>
          <w:sz w:val="24"/>
          <w:szCs w:val="24"/>
          <w:shd w:val="clear" w:color="auto" w:fill="FFFFFF"/>
          <w:lang w:eastAsia="en-GB"/>
        </w:rPr>
        <w:t xml:space="preserve">On Fridays, children take home the Homework folder, this one contains Maths, English and Unit homework in a weekly based. Sometimes unit homework goes for two weeks in a row because of the rhythm of the inquiry. </w:t>
      </w:r>
    </w:p>
    <w:p w:rsidR="00B433FE" w:rsidRPr="00B433FE" w:rsidRDefault="00B433FE" w:rsidP="00B433FE">
      <w:pPr>
        <w:numPr>
          <w:ilvl w:val="0"/>
          <w:numId w:val="1"/>
        </w:numPr>
        <w:shd w:val="clear" w:color="auto" w:fill="FFFFFF"/>
        <w:spacing w:before="100" w:beforeAutospacing="1" w:after="100" w:afterAutospacing="1" w:line="240" w:lineRule="auto"/>
        <w:rPr>
          <w:rFonts w:ascii="Calibri" w:eastAsia="Times New Roman" w:hAnsi="Calibri" w:cs="Calibri"/>
          <w:color w:val="000000"/>
          <w:sz w:val="24"/>
          <w:szCs w:val="24"/>
          <w:lang w:eastAsia="en-GB"/>
        </w:rPr>
      </w:pPr>
      <w:r w:rsidRPr="00B433FE">
        <w:rPr>
          <w:rFonts w:ascii="Calibri" w:eastAsia="Times New Roman" w:hAnsi="Calibri" w:cs="Calibri"/>
          <w:color w:val="000000"/>
          <w:sz w:val="24"/>
          <w:szCs w:val="24"/>
          <w:shd w:val="clear" w:color="auto" w:fill="FFFFFF"/>
          <w:lang w:eastAsia="en-GB"/>
        </w:rPr>
        <w:t xml:space="preserve">Since January children are going to take home two books in the Book Bag, one in L1 and the other in L2. The purpose with these ones is developing love for reading; it does not have any recording task. </w:t>
      </w:r>
    </w:p>
    <w:p w:rsidR="00B433FE" w:rsidRDefault="00B433FE" w:rsidP="00B433FE">
      <w:pPr>
        <w:spacing w:after="0" w:line="240" w:lineRule="auto"/>
        <w:rPr>
          <w:rFonts w:ascii="Calibri" w:eastAsia="Times New Roman" w:hAnsi="Calibri" w:cs="Calibri"/>
          <w:color w:val="000000"/>
          <w:sz w:val="24"/>
          <w:szCs w:val="24"/>
          <w:lang w:eastAsia="en-GB"/>
        </w:rPr>
      </w:pPr>
    </w:p>
    <w:p w:rsidR="00B433FE" w:rsidRPr="005F0A2D" w:rsidRDefault="00B433FE" w:rsidP="00B433FE">
      <w:pPr>
        <w:jc w:val="center"/>
        <w:rPr>
          <w:rFonts w:ascii="Century Gothic" w:hAnsi="Century Gothic"/>
          <w:b/>
          <w:lang w:val="en-US"/>
        </w:rPr>
      </w:pPr>
      <w:r w:rsidRPr="005F0A2D">
        <w:rPr>
          <w:rFonts w:ascii="Century Gothic" w:hAnsi="Century Gothic"/>
          <w:b/>
          <w:lang w:val="en-US"/>
        </w:rPr>
        <w:t>KINDER LEVEL</w:t>
      </w:r>
    </w:p>
    <w:p w:rsidR="00B433FE" w:rsidRPr="00832017" w:rsidRDefault="00B433FE" w:rsidP="00B433FE">
      <w:pPr>
        <w:pStyle w:val="ListParagraph"/>
        <w:numPr>
          <w:ilvl w:val="0"/>
          <w:numId w:val="2"/>
        </w:numPr>
        <w:spacing w:after="160" w:line="256" w:lineRule="auto"/>
        <w:jc w:val="both"/>
        <w:rPr>
          <w:rFonts w:ascii="Century Gothic" w:hAnsi="Century Gothic"/>
          <w:sz w:val="20"/>
          <w:lang w:val="en-US"/>
        </w:rPr>
      </w:pPr>
      <w:r w:rsidRPr="00832017">
        <w:rPr>
          <w:rFonts w:ascii="Century Gothic" w:hAnsi="Century Gothic"/>
          <w:sz w:val="20"/>
          <w:lang w:val="en-US"/>
        </w:rPr>
        <w:t xml:space="preserve">Our agreements to send homework assignments are based on the Learning Experiences or activities we do in our classroom. They are generally follow up (reinforcement) of what has been taught in class. We send 3 homework assignments weekly: One from Unit, one from Maths and one from Language. </w:t>
      </w:r>
    </w:p>
    <w:p w:rsidR="00B433FE" w:rsidRPr="00832017" w:rsidRDefault="00B433FE" w:rsidP="00B433FE">
      <w:pPr>
        <w:pStyle w:val="ListParagraph"/>
        <w:numPr>
          <w:ilvl w:val="0"/>
          <w:numId w:val="2"/>
        </w:numPr>
        <w:spacing w:after="160" w:line="256" w:lineRule="auto"/>
        <w:jc w:val="both"/>
        <w:rPr>
          <w:rFonts w:ascii="Century Gothic" w:hAnsi="Century Gothic"/>
          <w:sz w:val="20"/>
          <w:lang w:val="en-US"/>
        </w:rPr>
      </w:pPr>
      <w:r w:rsidRPr="00832017">
        <w:rPr>
          <w:rFonts w:ascii="Century Gothic" w:hAnsi="Century Gothic"/>
          <w:sz w:val="20"/>
          <w:lang w:val="en-US"/>
        </w:rPr>
        <w:t xml:space="preserve">We send different kinds of homework assignments: Most of them are related to the topic, concept or skills we are working on. Some of them are internet links which are uploaded in our class wikis, where children can practice in a fun way what has been taught in class such as poems, songs, beginning sounds and Maths skills, some others are written in their notebooks and some of them are from the Heinemann mathematics booklets. Some others are inquiry-based. Since we have been reflecting on how to care for our planet, based on the school requirements, we have </w:t>
      </w:r>
      <w:r>
        <w:rPr>
          <w:rFonts w:ascii="Century Gothic" w:hAnsi="Century Gothic"/>
          <w:sz w:val="20"/>
          <w:lang w:val="en-US"/>
        </w:rPr>
        <w:t xml:space="preserve">been reducing our use of </w:t>
      </w:r>
      <w:proofErr w:type="gramStart"/>
      <w:r>
        <w:rPr>
          <w:rFonts w:ascii="Century Gothic" w:hAnsi="Century Gothic"/>
          <w:sz w:val="20"/>
          <w:lang w:val="en-US"/>
        </w:rPr>
        <w:t>paper,</w:t>
      </w:r>
      <w:r>
        <w:rPr>
          <w:rFonts w:ascii="Century Gothic" w:hAnsi="Century Gothic"/>
          <w:sz w:val="20"/>
          <w:lang w:val="en-US"/>
        </w:rPr>
        <w:t xml:space="preserve"> </w:t>
      </w:r>
      <w:r w:rsidRPr="00832017">
        <w:rPr>
          <w:rFonts w:ascii="Century Gothic" w:hAnsi="Century Gothic"/>
          <w:sz w:val="20"/>
          <w:lang w:val="en-US"/>
        </w:rPr>
        <w:t>that</w:t>
      </w:r>
      <w:proofErr w:type="gramEnd"/>
      <w:r w:rsidRPr="00832017">
        <w:rPr>
          <w:rFonts w:ascii="Century Gothic" w:hAnsi="Century Gothic"/>
          <w:sz w:val="20"/>
          <w:lang w:val="en-US"/>
        </w:rPr>
        <w:t xml:space="preserve"> is why we seldom use photocopied material.</w:t>
      </w:r>
    </w:p>
    <w:p w:rsidR="00B433FE" w:rsidRPr="00832017" w:rsidRDefault="00B433FE" w:rsidP="00B433FE">
      <w:pPr>
        <w:pStyle w:val="ListParagraph"/>
        <w:widowControl w:val="0"/>
        <w:numPr>
          <w:ilvl w:val="0"/>
          <w:numId w:val="2"/>
        </w:numPr>
        <w:jc w:val="both"/>
        <w:rPr>
          <w:rFonts w:ascii="Calibri" w:hAnsi="Calibri"/>
          <w:color w:val="000000"/>
          <w:sz w:val="18"/>
          <w:szCs w:val="20"/>
          <w:lang w:val="en-US"/>
        </w:rPr>
      </w:pPr>
      <w:r w:rsidRPr="00832017">
        <w:rPr>
          <w:rFonts w:ascii="Century Gothic" w:hAnsi="Century Gothic"/>
          <w:sz w:val="20"/>
          <w:lang w:val="en-US"/>
        </w:rPr>
        <w:t>In the adaptation process all homework assignments we sent were related to the PSE area (once a week). Now we are sending it twice a month.</w:t>
      </w:r>
    </w:p>
    <w:p w:rsidR="00B433FE" w:rsidRPr="00832017" w:rsidRDefault="00B433FE" w:rsidP="00B433FE">
      <w:pPr>
        <w:pStyle w:val="ListParagraph"/>
        <w:widowControl w:val="0"/>
        <w:numPr>
          <w:ilvl w:val="0"/>
          <w:numId w:val="2"/>
        </w:numPr>
        <w:jc w:val="both"/>
        <w:rPr>
          <w:rFonts w:ascii="Calibri" w:hAnsi="Calibri"/>
          <w:color w:val="000000"/>
          <w:sz w:val="18"/>
          <w:szCs w:val="20"/>
          <w:lang w:val="en-US"/>
        </w:rPr>
      </w:pPr>
      <w:r w:rsidRPr="00832017">
        <w:rPr>
          <w:rFonts w:ascii="Century Gothic" w:hAnsi="Century Gothic"/>
          <w:sz w:val="20"/>
          <w:lang w:val="en-US"/>
        </w:rPr>
        <w:t>We also send a book from the ORT series and one book from our class libraries of their choice, weekly</w:t>
      </w:r>
      <w:proofErr w:type="gramStart"/>
      <w:r w:rsidRPr="00832017">
        <w:rPr>
          <w:rFonts w:ascii="Century Gothic" w:hAnsi="Century Gothic"/>
          <w:sz w:val="20"/>
          <w:lang w:val="en-US"/>
        </w:rPr>
        <w:t>,  to</w:t>
      </w:r>
      <w:proofErr w:type="gramEnd"/>
      <w:r w:rsidRPr="00832017">
        <w:rPr>
          <w:rFonts w:ascii="Century Gothic" w:hAnsi="Century Gothic"/>
          <w:sz w:val="20"/>
          <w:lang w:val="en-US"/>
        </w:rPr>
        <w:t xml:space="preserve"> be read during the week.</w:t>
      </w:r>
    </w:p>
    <w:p w:rsidR="00B433FE" w:rsidRPr="00832017" w:rsidRDefault="00B433FE" w:rsidP="00B433FE">
      <w:pPr>
        <w:pStyle w:val="ListParagraph"/>
        <w:numPr>
          <w:ilvl w:val="0"/>
          <w:numId w:val="2"/>
        </w:numPr>
        <w:spacing w:after="160" w:line="256" w:lineRule="auto"/>
        <w:jc w:val="both"/>
        <w:rPr>
          <w:rFonts w:ascii="Century Gothic" w:hAnsi="Century Gothic"/>
          <w:sz w:val="20"/>
          <w:lang w:val="en-US"/>
        </w:rPr>
      </w:pPr>
      <w:r w:rsidRPr="00832017">
        <w:rPr>
          <w:rFonts w:ascii="Century Gothic" w:hAnsi="Century Gothic"/>
          <w:sz w:val="20"/>
          <w:lang w:val="en-US"/>
        </w:rPr>
        <w:t xml:space="preserve">We have designed some extra work for low achievers (Plan </w:t>
      </w:r>
      <w:proofErr w:type="spellStart"/>
      <w:r w:rsidRPr="00832017">
        <w:rPr>
          <w:rFonts w:ascii="Century Gothic" w:hAnsi="Century Gothic"/>
          <w:sz w:val="20"/>
          <w:lang w:val="en-US"/>
        </w:rPr>
        <w:t>Casero</w:t>
      </w:r>
      <w:proofErr w:type="spellEnd"/>
      <w:r w:rsidRPr="00832017">
        <w:rPr>
          <w:rFonts w:ascii="Century Gothic" w:hAnsi="Century Gothic"/>
          <w:sz w:val="20"/>
          <w:lang w:val="en-US"/>
        </w:rPr>
        <w:t xml:space="preserve"> and /or Take home folder) which are sent home every other week in hard copy and/or e-mail.</w:t>
      </w:r>
    </w:p>
    <w:p w:rsidR="00B433FE" w:rsidRPr="00832017" w:rsidRDefault="00B433FE" w:rsidP="00B433FE">
      <w:pPr>
        <w:pStyle w:val="ListParagraph"/>
        <w:numPr>
          <w:ilvl w:val="0"/>
          <w:numId w:val="2"/>
        </w:numPr>
        <w:spacing w:after="160" w:line="256" w:lineRule="auto"/>
        <w:jc w:val="both"/>
        <w:rPr>
          <w:rFonts w:ascii="Century Gothic" w:hAnsi="Century Gothic"/>
          <w:sz w:val="20"/>
          <w:lang w:val="en-US"/>
        </w:rPr>
      </w:pPr>
      <w:r w:rsidRPr="00832017">
        <w:rPr>
          <w:rFonts w:ascii="Century Gothic" w:hAnsi="Century Gothic"/>
          <w:sz w:val="20"/>
          <w:lang w:val="en-US"/>
        </w:rPr>
        <w:t>We also invite some students to develop s</w:t>
      </w:r>
      <w:r>
        <w:rPr>
          <w:rFonts w:ascii="Century Gothic" w:hAnsi="Century Gothic"/>
          <w:sz w:val="20"/>
          <w:lang w:val="en-US"/>
        </w:rPr>
        <w:t xml:space="preserve">ome skills (Oral Language, </w:t>
      </w:r>
      <w:proofErr w:type="spellStart"/>
      <w:r w:rsidRPr="00832017">
        <w:rPr>
          <w:rFonts w:ascii="Century Gothic" w:hAnsi="Century Gothic"/>
          <w:sz w:val="20"/>
          <w:lang w:val="en-US"/>
        </w:rPr>
        <w:t>self confidence</w:t>
      </w:r>
      <w:proofErr w:type="spellEnd"/>
      <w:r w:rsidRPr="00832017">
        <w:rPr>
          <w:rFonts w:ascii="Century Gothic" w:hAnsi="Century Gothic"/>
          <w:sz w:val="20"/>
          <w:lang w:val="en-US"/>
        </w:rPr>
        <w:t>, social skills) through the following strategies: Show and Tell, Secret Object, I am good at, Experts´ speech, individual contracts, self-assessment charts…</w:t>
      </w:r>
    </w:p>
    <w:p w:rsidR="00B433FE" w:rsidRPr="00832017" w:rsidRDefault="00B433FE" w:rsidP="00B433FE">
      <w:pPr>
        <w:pStyle w:val="ListParagraph"/>
        <w:widowControl w:val="0"/>
        <w:numPr>
          <w:ilvl w:val="0"/>
          <w:numId w:val="2"/>
        </w:numPr>
        <w:jc w:val="both"/>
        <w:rPr>
          <w:rFonts w:ascii="Century Gothic" w:hAnsi="Century Gothic"/>
          <w:sz w:val="20"/>
          <w:lang w:val="en-US"/>
        </w:rPr>
      </w:pPr>
      <w:r w:rsidRPr="00832017">
        <w:rPr>
          <w:rFonts w:ascii="Century Gothic" w:hAnsi="Century Gothic"/>
          <w:sz w:val="20"/>
          <w:lang w:val="en-US"/>
        </w:rPr>
        <w:t xml:space="preserve">We generally share the Language, Maths and Unit homework assignments the </w:t>
      </w:r>
      <w:r w:rsidRPr="00832017">
        <w:rPr>
          <w:rFonts w:ascii="Century Gothic" w:hAnsi="Century Gothic"/>
          <w:sz w:val="20"/>
          <w:lang w:val="en-US"/>
        </w:rPr>
        <w:lastRenderedPageBreak/>
        <w:t>following week from which they have been sent for implementing peer learning, and we always share it using different ways of grouping: Concentric circles, half groups, stations, etc.</w:t>
      </w:r>
    </w:p>
    <w:p w:rsidR="00B433FE" w:rsidRPr="00832017" w:rsidRDefault="00B433FE" w:rsidP="00B433FE">
      <w:pPr>
        <w:pStyle w:val="ListParagraph"/>
        <w:widowControl w:val="0"/>
        <w:numPr>
          <w:ilvl w:val="0"/>
          <w:numId w:val="2"/>
        </w:numPr>
        <w:jc w:val="both"/>
        <w:rPr>
          <w:rFonts w:ascii="Century Gothic" w:hAnsi="Century Gothic"/>
          <w:color w:val="000000"/>
          <w:sz w:val="18"/>
          <w:szCs w:val="20"/>
          <w:lang w:val="en-US"/>
        </w:rPr>
      </w:pPr>
      <w:r w:rsidRPr="00832017">
        <w:rPr>
          <w:rFonts w:ascii="Century Gothic" w:hAnsi="Century Gothic"/>
          <w:sz w:val="20"/>
          <w:lang w:val="en-US"/>
        </w:rPr>
        <w:t xml:space="preserve">For high achievers we design a special Plan </w:t>
      </w:r>
      <w:proofErr w:type="spellStart"/>
      <w:r w:rsidRPr="00832017">
        <w:rPr>
          <w:rFonts w:ascii="Century Gothic" w:hAnsi="Century Gothic"/>
          <w:sz w:val="20"/>
          <w:lang w:val="en-US"/>
        </w:rPr>
        <w:t>Casero</w:t>
      </w:r>
      <w:proofErr w:type="spellEnd"/>
      <w:r w:rsidRPr="00832017">
        <w:rPr>
          <w:rFonts w:ascii="Century Gothic" w:hAnsi="Century Gothic"/>
          <w:sz w:val="20"/>
          <w:lang w:val="en-US"/>
        </w:rPr>
        <w:t xml:space="preserve"> with activities related to Language, Maths and Unit. </w:t>
      </w:r>
    </w:p>
    <w:p w:rsidR="00B433FE" w:rsidRPr="00832017" w:rsidRDefault="00B433FE" w:rsidP="00B433FE">
      <w:pPr>
        <w:pStyle w:val="ListParagraph"/>
        <w:widowControl w:val="0"/>
        <w:numPr>
          <w:ilvl w:val="0"/>
          <w:numId w:val="2"/>
        </w:numPr>
        <w:rPr>
          <w:sz w:val="20"/>
          <w:lang w:val="en-US"/>
        </w:rPr>
      </w:pPr>
      <w:r w:rsidRPr="00832017">
        <w:rPr>
          <w:rFonts w:ascii="Century Gothic" w:hAnsi="Century Gothic"/>
          <w:color w:val="000000"/>
          <w:sz w:val="20"/>
          <w:szCs w:val="20"/>
          <w:lang w:val="en-US"/>
        </w:rPr>
        <w:t xml:space="preserve">Students have 2 days to do their homework assignments. When they do not bring it on time we reflect with the child about it to develop sense of responsibility and </w:t>
      </w:r>
      <w:r w:rsidRPr="00832017">
        <w:rPr>
          <w:rFonts w:ascii="Century Gothic" w:hAnsi="Century Gothic"/>
          <w:sz w:val="20"/>
          <w:lang w:val="en-US"/>
        </w:rPr>
        <w:t>we send parents a reminder via e-mail.</w:t>
      </w:r>
    </w:p>
    <w:p w:rsidR="00B433FE" w:rsidRPr="00832017" w:rsidRDefault="00B433FE" w:rsidP="00B433FE">
      <w:pPr>
        <w:pStyle w:val="ListParagraph"/>
        <w:widowControl w:val="0"/>
        <w:numPr>
          <w:ilvl w:val="0"/>
          <w:numId w:val="2"/>
        </w:numPr>
        <w:rPr>
          <w:sz w:val="20"/>
          <w:lang w:val="en-US"/>
        </w:rPr>
      </w:pPr>
      <w:r w:rsidRPr="00832017">
        <w:rPr>
          <w:rFonts w:ascii="Century Gothic" w:hAnsi="Century Gothic"/>
          <w:sz w:val="20"/>
          <w:lang w:val="en-US"/>
        </w:rPr>
        <w:t>We check their assignments and based on what they share, we know if they have understood the concepts or the content we are working on.</w:t>
      </w:r>
    </w:p>
    <w:p w:rsidR="00B433FE" w:rsidRPr="00832017" w:rsidRDefault="00B433FE" w:rsidP="00B433FE">
      <w:pPr>
        <w:pStyle w:val="ListParagraph"/>
        <w:widowControl w:val="0"/>
        <w:numPr>
          <w:ilvl w:val="0"/>
          <w:numId w:val="2"/>
        </w:numPr>
        <w:rPr>
          <w:sz w:val="20"/>
          <w:lang w:val="en-US"/>
        </w:rPr>
      </w:pPr>
      <w:r w:rsidRPr="00832017">
        <w:rPr>
          <w:rFonts w:ascii="Century Gothic" w:hAnsi="Century Gothic"/>
          <w:sz w:val="20"/>
          <w:lang w:val="en-US"/>
        </w:rPr>
        <w:t xml:space="preserve">We have a register (checklist) where we and </w:t>
      </w:r>
      <w:proofErr w:type="gramStart"/>
      <w:r w:rsidRPr="00832017">
        <w:rPr>
          <w:rFonts w:ascii="Century Gothic" w:hAnsi="Century Gothic"/>
          <w:sz w:val="20"/>
          <w:lang w:val="en-US"/>
        </w:rPr>
        <w:t>themselves</w:t>
      </w:r>
      <w:proofErr w:type="gramEnd"/>
      <w:r w:rsidRPr="00832017">
        <w:rPr>
          <w:rFonts w:ascii="Century Gothic" w:hAnsi="Century Gothic"/>
          <w:sz w:val="20"/>
          <w:lang w:val="en-US"/>
        </w:rPr>
        <w:t xml:space="preserve"> tick if they have brought it on time. </w:t>
      </w:r>
    </w:p>
    <w:p w:rsidR="00B433FE" w:rsidRPr="00B433FE" w:rsidRDefault="00B433FE" w:rsidP="00B433FE">
      <w:pPr>
        <w:spacing w:after="0" w:line="240" w:lineRule="auto"/>
        <w:rPr>
          <w:rFonts w:ascii="Calibri" w:eastAsia="Times New Roman" w:hAnsi="Calibri" w:cs="Calibri"/>
          <w:color w:val="000000"/>
          <w:sz w:val="24"/>
          <w:szCs w:val="24"/>
          <w:lang w:val="en-US" w:eastAsia="en-GB"/>
        </w:rPr>
      </w:pPr>
    </w:p>
    <w:p w:rsidR="007930AE" w:rsidRPr="007930AE" w:rsidRDefault="007930AE" w:rsidP="007930AE">
      <w:pPr>
        <w:spacing w:after="0" w:line="240" w:lineRule="auto"/>
        <w:rPr>
          <w:rFonts w:ascii="Calibri" w:eastAsia="Times New Roman" w:hAnsi="Calibri" w:cs="Calibri"/>
          <w:color w:val="000000"/>
          <w:sz w:val="24"/>
          <w:szCs w:val="24"/>
          <w:lang w:eastAsia="en-GB"/>
        </w:rPr>
      </w:pPr>
      <w:r w:rsidRPr="007930AE">
        <w:rPr>
          <w:rFonts w:ascii="Times New Roman" w:eastAsia="Times New Roman" w:hAnsi="Times New Roman" w:cs="Times New Roman"/>
          <w:color w:val="000000"/>
          <w:sz w:val="24"/>
          <w:szCs w:val="24"/>
          <w:lang w:eastAsia="en-GB"/>
        </w:rPr>
        <w:t xml:space="preserve">In </w:t>
      </w:r>
      <w:r w:rsidRPr="007930AE">
        <w:rPr>
          <w:rFonts w:ascii="Times New Roman" w:eastAsia="Times New Roman" w:hAnsi="Times New Roman" w:cs="Times New Roman"/>
          <w:b/>
          <w:color w:val="000000"/>
          <w:sz w:val="24"/>
          <w:szCs w:val="24"/>
          <w:lang w:eastAsia="en-GB"/>
        </w:rPr>
        <w:t>First Grade</w:t>
      </w:r>
      <w:r w:rsidRPr="007930AE">
        <w:rPr>
          <w:rFonts w:ascii="Times New Roman" w:eastAsia="Times New Roman" w:hAnsi="Times New Roman" w:cs="Times New Roman"/>
          <w:color w:val="000000"/>
          <w:sz w:val="24"/>
          <w:szCs w:val="24"/>
          <w:lang w:eastAsia="en-GB"/>
        </w:rPr>
        <w:t xml:space="preserve"> we have the following homework:</w:t>
      </w:r>
    </w:p>
    <w:p w:rsidR="007930AE" w:rsidRPr="007930AE" w:rsidRDefault="007930AE" w:rsidP="007930AE">
      <w:pPr>
        <w:spacing w:after="0" w:line="240" w:lineRule="auto"/>
        <w:rPr>
          <w:rFonts w:ascii="Calibri" w:eastAsia="Times New Roman" w:hAnsi="Calibri" w:cs="Calibri"/>
          <w:color w:val="000000"/>
          <w:sz w:val="24"/>
          <w:szCs w:val="24"/>
          <w:lang w:eastAsia="en-GB"/>
        </w:rPr>
      </w:pPr>
    </w:p>
    <w:p w:rsidR="007930AE" w:rsidRPr="007930AE" w:rsidRDefault="007930AE" w:rsidP="007930AE">
      <w:pPr>
        <w:numPr>
          <w:ilvl w:val="0"/>
          <w:numId w:val="3"/>
        </w:numPr>
        <w:spacing w:before="100" w:beforeAutospacing="1" w:after="100" w:afterAutospacing="1" w:line="240" w:lineRule="auto"/>
        <w:rPr>
          <w:rFonts w:ascii="Calibri" w:eastAsia="Times New Roman" w:hAnsi="Calibri" w:cs="Calibri"/>
          <w:color w:val="000000"/>
          <w:sz w:val="24"/>
          <w:szCs w:val="24"/>
          <w:lang w:eastAsia="en-GB"/>
        </w:rPr>
      </w:pPr>
      <w:r w:rsidRPr="007930AE">
        <w:rPr>
          <w:rFonts w:ascii="Calibri" w:eastAsia="Times New Roman" w:hAnsi="Calibri" w:cs="Calibri"/>
          <w:color w:val="000000"/>
          <w:sz w:val="24"/>
          <w:szCs w:val="24"/>
          <w:lang w:eastAsia="en-GB"/>
        </w:rPr>
        <w:t>ORT reading, each child takes home one book one day per week, to be returned on the same day the following week. There is a basic homework task, during the first period it's just a simple record, later it becomes more demanding. Differentiated in terms of the book level.</w:t>
      </w:r>
    </w:p>
    <w:p w:rsidR="007930AE" w:rsidRPr="007930AE" w:rsidRDefault="007930AE" w:rsidP="007930AE">
      <w:pPr>
        <w:numPr>
          <w:ilvl w:val="0"/>
          <w:numId w:val="3"/>
        </w:numPr>
        <w:spacing w:before="100" w:beforeAutospacing="1" w:after="100" w:afterAutospacing="1" w:line="240" w:lineRule="auto"/>
        <w:rPr>
          <w:rFonts w:ascii="Calibri" w:eastAsia="Times New Roman" w:hAnsi="Calibri" w:cs="Calibri"/>
          <w:color w:val="000000"/>
          <w:sz w:val="24"/>
          <w:szCs w:val="24"/>
          <w:lang w:eastAsia="en-GB"/>
        </w:rPr>
      </w:pPr>
      <w:r w:rsidRPr="007930AE">
        <w:rPr>
          <w:rFonts w:ascii="Calibri" w:eastAsia="Times New Roman" w:hAnsi="Calibri" w:cs="Calibri"/>
          <w:color w:val="000000"/>
          <w:sz w:val="24"/>
          <w:szCs w:val="24"/>
          <w:lang w:eastAsia="en-GB"/>
        </w:rPr>
        <w:t>Library book, each child takes a Spanish and an English book of their choice home each week - there is a set day each week for each class to change their books.</w:t>
      </w:r>
    </w:p>
    <w:p w:rsidR="007930AE" w:rsidRPr="007930AE" w:rsidRDefault="007930AE" w:rsidP="007930AE">
      <w:pPr>
        <w:numPr>
          <w:ilvl w:val="0"/>
          <w:numId w:val="3"/>
        </w:numPr>
        <w:spacing w:before="100" w:beforeAutospacing="1" w:after="100" w:afterAutospacing="1" w:line="240" w:lineRule="auto"/>
        <w:rPr>
          <w:rFonts w:ascii="Calibri" w:eastAsia="Times New Roman" w:hAnsi="Calibri" w:cs="Calibri"/>
          <w:color w:val="000000"/>
          <w:sz w:val="24"/>
          <w:szCs w:val="24"/>
          <w:lang w:eastAsia="en-GB"/>
        </w:rPr>
      </w:pPr>
      <w:r w:rsidRPr="007930AE">
        <w:rPr>
          <w:rFonts w:ascii="Calibri" w:eastAsia="Times New Roman" w:hAnsi="Calibri" w:cs="Calibri"/>
          <w:color w:val="000000"/>
          <w:sz w:val="24"/>
          <w:szCs w:val="24"/>
          <w:lang w:eastAsia="en-GB"/>
        </w:rPr>
        <w:t>Maths, one piece of homework weekly, almost always in the Nelson Maths book. Generally to be returned the following</w:t>
      </w:r>
      <w:bookmarkStart w:id="0" w:name="_GoBack"/>
      <w:bookmarkEnd w:id="0"/>
      <w:r w:rsidRPr="007930AE">
        <w:rPr>
          <w:rFonts w:ascii="Calibri" w:eastAsia="Times New Roman" w:hAnsi="Calibri" w:cs="Calibri"/>
          <w:color w:val="000000"/>
          <w:sz w:val="24"/>
          <w:szCs w:val="24"/>
          <w:lang w:eastAsia="en-GB"/>
        </w:rPr>
        <w:t xml:space="preserve"> day. Sometimes differentiated although to be honest it usually isn't.</w:t>
      </w:r>
    </w:p>
    <w:p w:rsidR="007930AE" w:rsidRPr="007930AE" w:rsidRDefault="007930AE" w:rsidP="007930AE">
      <w:pPr>
        <w:numPr>
          <w:ilvl w:val="0"/>
          <w:numId w:val="3"/>
        </w:numPr>
        <w:spacing w:before="100" w:beforeAutospacing="1" w:after="100" w:afterAutospacing="1" w:line="240" w:lineRule="auto"/>
        <w:rPr>
          <w:rFonts w:ascii="Calibri" w:eastAsia="Times New Roman" w:hAnsi="Calibri" w:cs="Calibri"/>
          <w:color w:val="000000"/>
          <w:sz w:val="24"/>
          <w:szCs w:val="24"/>
          <w:lang w:eastAsia="en-GB"/>
        </w:rPr>
      </w:pPr>
      <w:r w:rsidRPr="007930AE">
        <w:rPr>
          <w:rFonts w:ascii="Calibri" w:eastAsia="Times New Roman" w:hAnsi="Calibri" w:cs="Calibri"/>
          <w:color w:val="000000"/>
          <w:sz w:val="24"/>
          <w:szCs w:val="24"/>
          <w:lang w:eastAsia="en-GB"/>
        </w:rPr>
        <w:t>English, so far this year it has always been related to High Frequency Words. Generally to be returned the following day. We have begun differentiating this - giving more advanced students more complex words.</w:t>
      </w:r>
    </w:p>
    <w:p w:rsidR="007930AE" w:rsidRPr="007930AE" w:rsidRDefault="007930AE" w:rsidP="007930AE">
      <w:pPr>
        <w:numPr>
          <w:ilvl w:val="0"/>
          <w:numId w:val="3"/>
        </w:numPr>
        <w:spacing w:before="100" w:beforeAutospacing="1" w:after="100" w:afterAutospacing="1" w:line="240" w:lineRule="auto"/>
        <w:rPr>
          <w:rFonts w:ascii="Calibri" w:eastAsia="Times New Roman" w:hAnsi="Calibri" w:cs="Calibri"/>
          <w:color w:val="000000"/>
          <w:sz w:val="24"/>
          <w:szCs w:val="24"/>
          <w:lang w:eastAsia="en-GB"/>
        </w:rPr>
      </w:pPr>
      <w:r w:rsidRPr="007930AE">
        <w:rPr>
          <w:rFonts w:ascii="Calibri" w:eastAsia="Times New Roman" w:hAnsi="Calibri" w:cs="Calibri"/>
          <w:color w:val="000000"/>
          <w:sz w:val="24"/>
          <w:szCs w:val="24"/>
          <w:lang w:eastAsia="en-GB"/>
        </w:rPr>
        <w:t>Transdisciplinary unit, this is not so regular and probably averages out at one piece of homework per 2 weeks. Much more flexible, the children may have one day or several days to do it depending on what it is. It may involve making conclusions about a field trip or expert visit, bringing something to school, observing outside of school, interviewing or surveying people.</w:t>
      </w:r>
    </w:p>
    <w:p w:rsidR="007930AE" w:rsidRPr="007930AE" w:rsidRDefault="007930AE" w:rsidP="007930AE">
      <w:pPr>
        <w:numPr>
          <w:ilvl w:val="0"/>
          <w:numId w:val="3"/>
        </w:numPr>
        <w:spacing w:before="100" w:beforeAutospacing="1" w:after="100" w:afterAutospacing="1" w:line="240" w:lineRule="auto"/>
        <w:rPr>
          <w:rFonts w:ascii="Calibri" w:eastAsia="Times New Roman" w:hAnsi="Calibri" w:cs="Calibri"/>
          <w:color w:val="000000"/>
          <w:sz w:val="24"/>
          <w:szCs w:val="24"/>
          <w:lang w:eastAsia="en-GB"/>
        </w:rPr>
      </w:pPr>
      <w:r w:rsidRPr="007930AE">
        <w:rPr>
          <w:rFonts w:ascii="Calibri" w:eastAsia="Times New Roman" w:hAnsi="Calibri" w:cs="Calibri"/>
          <w:color w:val="000000"/>
          <w:sz w:val="24"/>
          <w:szCs w:val="24"/>
          <w:lang w:eastAsia="en-GB"/>
        </w:rPr>
        <w:t>Spanish, children have a week to do it.</w:t>
      </w:r>
    </w:p>
    <w:p w:rsidR="007930AE" w:rsidRPr="007930AE" w:rsidRDefault="007930AE" w:rsidP="007930AE">
      <w:pPr>
        <w:spacing w:after="0" w:line="240" w:lineRule="auto"/>
        <w:rPr>
          <w:rFonts w:ascii="Calibri" w:eastAsia="Times New Roman" w:hAnsi="Calibri" w:cs="Calibri"/>
          <w:color w:val="000000"/>
          <w:sz w:val="24"/>
          <w:szCs w:val="24"/>
          <w:lang w:eastAsia="en-GB"/>
        </w:rPr>
      </w:pPr>
    </w:p>
    <w:p w:rsidR="007930AE" w:rsidRPr="007930AE" w:rsidRDefault="007930AE" w:rsidP="007930AE">
      <w:pPr>
        <w:spacing w:after="0" w:line="240" w:lineRule="auto"/>
        <w:rPr>
          <w:rFonts w:ascii="Calibri" w:eastAsia="Times New Roman" w:hAnsi="Calibri" w:cs="Calibri"/>
          <w:color w:val="000000"/>
          <w:sz w:val="24"/>
          <w:szCs w:val="24"/>
          <w:lang w:eastAsia="en-GB"/>
        </w:rPr>
      </w:pPr>
      <w:r w:rsidRPr="007930AE">
        <w:rPr>
          <w:rFonts w:ascii="Calibri" w:eastAsia="Times New Roman" w:hAnsi="Calibri" w:cs="Calibri"/>
          <w:color w:val="000000"/>
          <w:sz w:val="24"/>
          <w:szCs w:val="24"/>
          <w:lang w:eastAsia="en-GB"/>
        </w:rPr>
        <w:t>Homework should, at least in theory, be done by the children without the need of help from their parents - although parental involvement is actively encouraged for reading and may be necessary for Unit homework depending on what it is.</w:t>
      </w:r>
    </w:p>
    <w:p w:rsidR="007930AE" w:rsidRPr="007930AE" w:rsidRDefault="007930AE" w:rsidP="007930AE">
      <w:pPr>
        <w:spacing w:after="0" w:line="240" w:lineRule="auto"/>
        <w:rPr>
          <w:rFonts w:ascii="Calibri" w:eastAsia="Times New Roman" w:hAnsi="Calibri" w:cs="Calibri"/>
          <w:color w:val="000000"/>
          <w:sz w:val="24"/>
          <w:szCs w:val="24"/>
          <w:lang w:eastAsia="en-GB"/>
        </w:rPr>
      </w:pPr>
    </w:p>
    <w:p w:rsidR="007930AE" w:rsidRPr="007930AE" w:rsidRDefault="007930AE" w:rsidP="007930AE">
      <w:pPr>
        <w:spacing w:after="0" w:line="240" w:lineRule="auto"/>
        <w:rPr>
          <w:rFonts w:ascii="Calibri" w:eastAsia="Times New Roman" w:hAnsi="Calibri" w:cs="Calibri"/>
          <w:color w:val="000000"/>
          <w:sz w:val="24"/>
          <w:szCs w:val="24"/>
          <w:lang w:eastAsia="en-GB"/>
        </w:rPr>
      </w:pPr>
      <w:r w:rsidRPr="007930AE">
        <w:rPr>
          <w:rFonts w:ascii="Calibri" w:eastAsia="Times New Roman" w:hAnsi="Calibri" w:cs="Calibri"/>
          <w:color w:val="000000"/>
          <w:sz w:val="24"/>
          <w:szCs w:val="24"/>
          <w:lang w:eastAsia="en-GB"/>
        </w:rPr>
        <w:t>Homework is intended as a way of developing the habit of a little study each day.</w:t>
      </w:r>
    </w:p>
    <w:p w:rsidR="007930AE" w:rsidRPr="007930AE" w:rsidRDefault="007930AE" w:rsidP="007930AE">
      <w:pPr>
        <w:spacing w:after="0" w:line="240" w:lineRule="auto"/>
        <w:rPr>
          <w:rFonts w:ascii="Calibri" w:eastAsia="Times New Roman" w:hAnsi="Calibri" w:cs="Calibri"/>
          <w:color w:val="000000"/>
          <w:sz w:val="24"/>
          <w:szCs w:val="24"/>
          <w:lang w:eastAsia="en-GB"/>
        </w:rPr>
      </w:pPr>
    </w:p>
    <w:p w:rsidR="007930AE" w:rsidRPr="007930AE" w:rsidRDefault="007930AE" w:rsidP="007930AE">
      <w:pPr>
        <w:spacing w:after="0" w:line="240" w:lineRule="auto"/>
        <w:rPr>
          <w:rFonts w:ascii="Calibri" w:eastAsia="Times New Roman" w:hAnsi="Calibri" w:cs="Calibri"/>
          <w:color w:val="000000"/>
          <w:sz w:val="24"/>
          <w:szCs w:val="24"/>
          <w:lang w:eastAsia="en-GB"/>
        </w:rPr>
      </w:pPr>
      <w:r w:rsidRPr="007930AE">
        <w:rPr>
          <w:rFonts w:ascii="Calibri" w:eastAsia="Times New Roman" w:hAnsi="Calibri" w:cs="Calibri"/>
          <w:color w:val="000000"/>
          <w:sz w:val="24"/>
          <w:szCs w:val="24"/>
          <w:lang w:eastAsia="en-GB"/>
        </w:rPr>
        <w:lastRenderedPageBreak/>
        <w:t>The agreement in our grade is that homework may be sent on different days, according to each class' timetable that week, but we should all be sending the same homework the same week.</w:t>
      </w:r>
    </w:p>
    <w:p w:rsidR="007930AE" w:rsidRPr="007930AE" w:rsidRDefault="007930AE" w:rsidP="007930AE">
      <w:pPr>
        <w:spacing w:after="0" w:line="240" w:lineRule="auto"/>
        <w:rPr>
          <w:rFonts w:ascii="Calibri" w:eastAsia="Times New Roman" w:hAnsi="Calibri" w:cs="Calibri"/>
          <w:color w:val="000000"/>
          <w:sz w:val="24"/>
          <w:szCs w:val="24"/>
          <w:lang w:eastAsia="en-GB"/>
        </w:rPr>
      </w:pPr>
    </w:p>
    <w:p w:rsidR="007930AE" w:rsidRPr="007930AE" w:rsidRDefault="007930AE" w:rsidP="007930AE">
      <w:pPr>
        <w:spacing w:after="0" w:line="240" w:lineRule="auto"/>
        <w:rPr>
          <w:rFonts w:ascii="Calibri" w:eastAsia="Times New Roman" w:hAnsi="Calibri" w:cs="Calibri"/>
          <w:color w:val="000000"/>
          <w:sz w:val="24"/>
          <w:szCs w:val="24"/>
          <w:lang w:eastAsia="en-GB"/>
        </w:rPr>
      </w:pPr>
      <w:r w:rsidRPr="007930AE">
        <w:rPr>
          <w:rFonts w:ascii="Calibri" w:eastAsia="Times New Roman" w:hAnsi="Calibri" w:cs="Calibri"/>
          <w:color w:val="000000"/>
          <w:sz w:val="24"/>
          <w:szCs w:val="24"/>
          <w:lang w:eastAsia="en-GB"/>
        </w:rPr>
        <w:t>All of the teachers have this clear in principle and I am not aware of any major inconsistencies.</w:t>
      </w:r>
    </w:p>
    <w:p w:rsidR="00B433FE" w:rsidRPr="00B433FE" w:rsidRDefault="00B433FE" w:rsidP="00B433FE">
      <w:pPr>
        <w:spacing w:after="0" w:line="240" w:lineRule="auto"/>
        <w:rPr>
          <w:rFonts w:ascii="Calibri" w:eastAsia="Times New Roman" w:hAnsi="Calibri" w:cs="Calibri"/>
          <w:color w:val="000000"/>
          <w:sz w:val="24"/>
          <w:szCs w:val="24"/>
          <w:lang w:eastAsia="en-GB"/>
        </w:rPr>
      </w:pPr>
    </w:p>
    <w:p w:rsidR="006E42D1" w:rsidRDefault="006E42D1"/>
    <w:sectPr w:rsidR="006E42D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27C79"/>
    <w:multiLevelType w:val="multilevel"/>
    <w:tmpl w:val="1E226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EC5865"/>
    <w:multiLevelType w:val="multilevel"/>
    <w:tmpl w:val="D7E85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775617"/>
    <w:multiLevelType w:val="hybridMultilevel"/>
    <w:tmpl w:val="A6126EE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revisionView w:inkAnnotation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3FE"/>
    <w:rsid w:val="006E42D1"/>
    <w:rsid w:val="007930AE"/>
    <w:rsid w:val="00B433F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33FE"/>
    <w:pPr>
      <w:ind w:left="720"/>
      <w:contextualSpacing/>
    </w:pPr>
    <w:rPr>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33FE"/>
    <w:pPr>
      <w:ind w:left="720"/>
      <w:contextualSpacing/>
    </w:pPr>
    <w:rPr>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429661">
      <w:bodyDiv w:val="1"/>
      <w:marLeft w:val="0"/>
      <w:marRight w:val="0"/>
      <w:marTop w:val="0"/>
      <w:marBottom w:val="0"/>
      <w:divBdr>
        <w:top w:val="none" w:sz="0" w:space="0" w:color="auto"/>
        <w:left w:val="none" w:sz="0" w:space="0" w:color="auto"/>
        <w:bottom w:val="none" w:sz="0" w:space="0" w:color="auto"/>
        <w:right w:val="none" w:sz="0" w:space="0" w:color="auto"/>
      </w:divBdr>
      <w:divsChild>
        <w:div w:id="1123381525">
          <w:marLeft w:val="0"/>
          <w:marRight w:val="0"/>
          <w:marTop w:val="0"/>
          <w:marBottom w:val="0"/>
          <w:divBdr>
            <w:top w:val="none" w:sz="0" w:space="0" w:color="auto"/>
            <w:left w:val="none" w:sz="0" w:space="0" w:color="auto"/>
            <w:bottom w:val="none" w:sz="0" w:space="0" w:color="auto"/>
            <w:right w:val="none" w:sz="0" w:space="0" w:color="auto"/>
          </w:divBdr>
        </w:div>
        <w:div w:id="1341813232">
          <w:marLeft w:val="0"/>
          <w:marRight w:val="0"/>
          <w:marTop w:val="0"/>
          <w:marBottom w:val="0"/>
          <w:divBdr>
            <w:top w:val="none" w:sz="0" w:space="0" w:color="auto"/>
            <w:left w:val="none" w:sz="0" w:space="0" w:color="auto"/>
            <w:bottom w:val="none" w:sz="0" w:space="0" w:color="auto"/>
            <w:right w:val="none" w:sz="0" w:space="0" w:color="auto"/>
          </w:divBdr>
        </w:div>
        <w:div w:id="1191606903">
          <w:marLeft w:val="0"/>
          <w:marRight w:val="0"/>
          <w:marTop w:val="0"/>
          <w:marBottom w:val="0"/>
          <w:divBdr>
            <w:top w:val="none" w:sz="0" w:space="0" w:color="auto"/>
            <w:left w:val="none" w:sz="0" w:space="0" w:color="auto"/>
            <w:bottom w:val="none" w:sz="0" w:space="0" w:color="auto"/>
            <w:right w:val="none" w:sz="0" w:space="0" w:color="auto"/>
          </w:divBdr>
          <w:divsChild>
            <w:div w:id="2106343584">
              <w:marLeft w:val="0"/>
              <w:marRight w:val="0"/>
              <w:marTop w:val="0"/>
              <w:marBottom w:val="0"/>
              <w:divBdr>
                <w:top w:val="none" w:sz="0" w:space="0" w:color="auto"/>
                <w:left w:val="none" w:sz="0" w:space="0" w:color="auto"/>
                <w:bottom w:val="none" w:sz="0" w:space="0" w:color="auto"/>
                <w:right w:val="none" w:sz="0" w:space="0" w:color="auto"/>
              </w:divBdr>
            </w:div>
          </w:divsChild>
        </w:div>
        <w:div w:id="1313874072">
          <w:marLeft w:val="0"/>
          <w:marRight w:val="0"/>
          <w:marTop w:val="0"/>
          <w:marBottom w:val="0"/>
          <w:divBdr>
            <w:top w:val="none" w:sz="0" w:space="0" w:color="auto"/>
            <w:left w:val="none" w:sz="0" w:space="0" w:color="auto"/>
            <w:bottom w:val="none" w:sz="0" w:space="0" w:color="auto"/>
            <w:right w:val="none" w:sz="0" w:space="0" w:color="auto"/>
          </w:divBdr>
        </w:div>
        <w:div w:id="1880775764">
          <w:marLeft w:val="0"/>
          <w:marRight w:val="0"/>
          <w:marTop w:val="0"/>
          <w:marBottom w:val="0"/>
          <w:divBdr>
            <w:top w:val="none" w:sz="0" w:space="0" w:color="auto"/>
            <w:left w:val="none" w:sz="0" w:space="0" w:color="auto"/>
            <w:bottom w:val="none" w:sz="0" w:space="0" w:color="auto"/>
            <w:right w:val="none" w:sz="0" w:space="0" w:color="auto"/>
          </w:divBdr>
        </w:div>
        <w:div w:id="895044431">
          <w:marLeft w:val="0"/>
          <w:marRight w:val="0"/>
          <w:marTop w:val="0"/>
          <w:marBottom w:val="0"/>
          <w:divBdr>
            <w:top w:val="none" w:sz="0" w:space="0" w:color="auto"/>
            <w:left w:val="none" w:sz="0" w:space="0" w:color="auto"/>
            <w:bottom w:val="none" w:sz="0" w:space="0" w:color="auto"/>
            <w:right w:val="none" w:sz="0" w:space="0" w:color="auto"/>
          </w:divBdr>
        </w:div>
        <w:div w:id="581060427">
          <w:marLeft w:val="0"/>
          <w:marRight w:val="0"/>
          <w:marTop w:val="0"/>
          <w:marBottom w:val="0"/>
          <w:divBdr>
            <w:top w:val="none" w:sz="0" w:space="0" w:color="auto"/>
            <w:left w:val="none" w:sz="0" w:space="0" w:color="auto"/>
            <w:bottom w:val="none" w:sz="0" w:space="0" w:color="auto"/>
            <w:right w:val="none" w:sz="0" w:space="0" w:color="auto"/>
          </w:divBdr>
        </w:div>
        <w:div w:id="333147571">
          <w:marLeft w:val="0"/>
          <w:marRight w:val="0"/>
          <w:marTop w:val="0"/>
          <w:marBottom w:val="0"/>
          <w:divBdr>
            <w:top w:val="none" w:sz="0" w:space="0" w:color="auto"/>
            <w:left w:val="none" w:sz="0" w:space="0" w:color="auto"/>
            <w:bottom w:val="none" w:sz="0" w:space="0" w:color="auto"/>
            <w:right w:val="none" w:sz="0" w:space="0" w:color="auto"/>
          </w:divBdr>
        </w:div>
        <w:div w:id="632634515">
          <w:marLeft w:val="0"/>
          <w:marRight w:val="0"/>
          <w:marTop w:val="0"/>
          <w:marBottom w:val="0"/>
          <w:divBdr>
            <w:top w:val="none" w:sz="0" w:space="0" w:color="auto"/>
            <w:left w:val="none" w:sz="0" w:space="0" w:color="auto"/>
            <w:bottom w:val="none" w:sz="0" w:space="0" w:color="auto"/>
            <w:right w:val="none" w:sz="0" w:space="0" w:color="auto"/>
          </w:divBdr>
        </w:div>
        <w:div w:id="1582373333">
          <w:marLeft w:val="0"/>
          <w:marRight w:val="0"/>
          <w:marTop w:val="0"/>
          <w:marBottom w:val="0"/>
          <w:divBdr>
            <w:top w:val="none" w:sz="0" w:space="0" w:color="auto"/>
            <w:left w:val="none" w:sz="0" w:space="0" w:color="auto"/>
            <w:bottom w:val="none" w:sz="0" w:space="0" w:color="auto"/>
            <w:right w:val="none" w:sz="0" w:space="0" w:color="auto"/>
          </w:divBdr>
        </w:div>
      </w:divsChild>
    </w:div>
    <w:div w:id="308442914">
      <w:bodyDiv w:val="1"/>
      <w:marLeft w:val="0"/>
      <w:marRight w:val="0"/>
      <w:marTop w:val="0"/>
      <w:marBottom w:val="0"/>
      <w:divBdr>
        <w:top w:val="none" w:sz="0" w:space="0" w:color="auto"/>
        <w:left w:val="none" w:sz="0" w:space="0" w:color="auto"/>
        <w:bottom w:val="none" w:sz="0" w:space="0" w:color="auto"/>
        <w:right w:val="none" w:sz="0" w:space="0" w:color="auto"/>
      </w:divBdr>
      <w:divsChild>
        <w:div w:id="1857227918">
          <w:marLeft w:val="0"/>
          <w:marRight w:val="0"/>
          <w:marTop w:val="0"/>
          <w:marBottom w:val="0"/>
          <w:divBdr>
            <w:top w:val="none" w:sz="0" w:space="0" w:color="auto"/>
            <w:left w:val="none" w:sz="0" w:space="0" w:color="auto"/>
            <w:bottom w:val="none" w:sz="0" w:space="0" w:color="auto"/>
            <w:right w:val="none" w:sz="0" w:space="0" w:color="auto"/>
          </w:divBdr>
        </w:div>
        <w:div w:id="6295592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3</Pages>
  <Words>841</Words>
  <Characters>4795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fayad</dc:creator>
  <cp:lastModifiedBy>claudia fayad</cp:lastModifiedBy>
  <cp:revision>1</cp:revision>
  <dcterms:created xsi:type="dcterms:W3CDTF">2013-11-21T15:03:00Z</dcterms:created>
  <dcterms:modified xsi:type="dcterms:W3CDTF">2013-11-21T16:39:00Z</dcterms:modified>
</cp:coreProperties>
</file>